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C1" w:rsidRDefault="005B6E55" w:rsidP="00E534C1">
      <w:pPr>
        <w:ind w:left="-709"/>
        <w:jc w:val="center"/>
      </w:pPr>
      <w:r w:rsidRPr="00E169C5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-285750</wp:posOffset>
            </wp:positionH>
            <wp:positionV relativeFrom="margin">
              <wp:posOffset>-190500</wp:posOffset>
            </wp:positionV>
            <wp:extent cx="1114425" cy="1543050"/>
            <wp:effectExtent l="0" t="0" r="9525" b="0"/>
            <wp:wrapSquare wrapText="bothSides"/>
            <wp:docPr id="1" name="Image 1" descr="LOGO_BSA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SA_RV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3E1C" w:rsidRPr="00965C59" w:rsidRDefault="00965C59" w:rsidP="00965C59">
      <w:pPr>
        <w:ind w:left="1560" w:right="-567"/>
        <w:jc w:val="center"/>
        <w:rPr>
          <w:rFonts w:ascii="Britannic Bold" w:hAnsi="Britannic Bold"/>
          <w:sz w:val="36"/>
          <w:szCs w:val="36"/>
          <w:lang w:val="en-US"/>
        </w:rPr>
      </w:pPr>
      <w:r w:rsidRPr="00965C59">
        <w:rPr>
          <w:rFonts w:ascii="Britannic Bold" w:hAnsi="Britannic Bold"/>
          <w:sz w:val="36"/>
          <w:szCs w:val="36"/>
          <w:lang w:val="en-GB"/>
        </w:rPr>
        <w:t>Accommodation</w:t>
      </w:r>
      <w:r w:rsidRPr="00965C59">
        <w:rPr>
          <w:rFonts w:ascii="Britannic Bold" w:hAnsi="Britannic Bold"/>
          <w:sz w:val="36"/>
          <w:szCs w:val="36"/>
          <w:lang w:val="en-US"/>
        </w:rPr>
        <w:t xml:space="preserve"> requirement</w:t>
      </w:r>
      <w:r w:rsidR="00E534C1" w:rsidRPr="00965C59">
        <w:rPr>
          <w:rFonts w:ascii="Britannic Bold" w:hAnsi="Britannic Bold"/>
          <w:sz w:val="36"/>
          <w:szCs w:val="36"/>
          <w:lang w:val="en-US"/>
        </w:rPr>
        <w:t xml:space="preserve"> – </w:t>
      </w:r>
      <w:r w:rsidR="00C056CC">
        <w:rPr>
          <w:rFonts w:ascii="Britannic Bold" w:hAnsi="Britannic Bold"/>
          <w:sz w:val="36"/>
          <w:szCs w:val="36"/>
          <w:lang w:val="en-US"/>
        </w:rPr>
        <w:t>Short</w:t>
      </w:r>
      <w:r w:rsidR="001A5142">
        <w:rPr>
          <w:rFonts w:ascii="Britannic Bold" w:hAnsi="Britannic Bold"/>
          <w:sz w:val="36"/>
          <w:szCs w:val="36"/>
          <w:lang w:val="en-US"/>
        </w:rPr>
        <w:t xml:space="preserve"> Lasting P</w:t>
      </w:r>
      <w:r w:rsidRPr="00965C59">
        <w:rPr>
          <w:rFonts w:ascii="Britannic Bold" w:hAnsi="Britannic Bold"/>
          <w:sz w:val="36"/>
          <w:szCs w:val="36"/>
          <w:lang w:val="en-US"/>
        </w:rPr>
        <w:t>eriod</w:t>
      </w:r>
    </w:p>
    <w:p w:rsidR="00AE2978" w:rsidRDefault="00AE2978" w:rsidP="00B374A8">
      <w:pPr>
        <w:ind w:left="2268"/>
        <w:jc w:val="center"/>
        <w:rPr>
          <w:rFonts w:ascii="Britannic Bold" w:hAnsi="Britannic Bold"/>
          <w:lang w:val="en-US"/>
        </w:rPr>
      </w:pPr>
    </w:p>
    <w:p w:rsidR="004824DE" w:rsidRPr="00965C59" w:rsidRDefault="004824DE" w:rsidP="00B374A8">
      <w:pPr>
        <w:ind w:left="2268"/>
        <w:jc w:val="center"/>
        <w:rPr>
          <w:rFonts w:ascii="Britannic Bold" w:hAnsi="Britannic Bold"/>
          <w:lang w:val="en-US"/>
        </w:rPr>
      </w:pPr>
    </w:p>
    <w:p w:rsidR="00B57B5E" w:rsidRPr="00965C59" w:rsidRDefault="00965C59" w:rsidP="00965C59">
      <w:pPr>
        <w:ind w:left="1843"/>
        <w:rPr>
          <w:rFonts w:ascii="Britannic Bold" w:hAnsi="Britannic Bold"/>
          <w:lang w:val="en-US"/>
        </w:rPr>
      </w:pPr>
      <w:r>
        <w:rPr>
          <w:u w:val="single"/>
          <w:lang w:val="en-US"/>
        </w:rPr>
        <w:t xml:space="preserve">Dates </w:t>
      </w:r>
      <w:proofErr w:type="gramStart"/>
      <w:r w:rsidRPr="00965C59">
        <w:rPr>
          <w:u w:val="single"/>
          <w:lang w:val="en-US"/>
        </w:rPr>
        <w:t>From</w:t>
      </w:r>
      <w:r w:rsidR="007D5585" w:rsidRPr="00965C59">
        <w:rPr>
          <w:u w:val="single"/>
          <w:lang w:val="en-US"/>
        </w:rPr>
        <w:t>:</w:t>
      </w:r>
      <w:r>
        <w:rPr>
          <w:lang w:val="en-US"/>
        </w:rPr>
        <w:t>_</w:t>
      </w:r>
      <w:proofErr w:type="gramEnd"/>
      <w:r>
        <w:rPr>
          <w:lang w:val="en-US"/>
        </w:rPr>
        <w:t>_____</w:t>
      </w:r>
      <w:r w:rsidRPr="00965C59">
        <w:rPr>
          <w:lang w:val="en-US"/>
        </w:rPr>
        <w:t>_________________</w:t>
      </w:r>
      <w:r w:rsidR="007D5585" w:rsidRPr="00965C59">
        <w:rPr>
          <w:lang w:val="en-US"/>
        </w:rPr>
        <w:t>__</w:t>
      </w:r>
      <w:r w:rsidR="00B374A8" w:rsidRPr="00965C59">
        <w:rPr>
          <w:lang w:val="en-US"/>
        </w:rPr>
        <w:t xml:space="preserve">     </w:t>
      </w:r>
      <w:r w:rsidRPr="00965C59">
        <w:rPr>
          <w:u w:val="single"/>
          <w:lang w:val="en-US"/>
        </w:rPr>
        <w:t>To</w:t>
      </w:r>
      <w:r w:rsidR="00B57B5E" w:rsidRPr="00965C59">
        <w:rPr>
          <w:u w:val="single"/>
          <w:lang w:val="en-US"/>
        </w:rPr>
        <w:t>:</w:t>
      </w:r>
      <w:r>
        <w:rPr>
          <w:u w:val="single"/>
          <w:lang w:val="en-US"/>
        </w:rPr>
        <w:t xml:space="preserve"> _______</w:t>
      </w:r>
      <w:r w:rsidR="007D5585" w:rsidRPr="00965C59">
        <w:rPr>
          <w:u w:val="single"/>
          <w:lang w:val="en-US"/>
        </w:rPr>
        <w:t>______________________</w:t>
      </w:r>
    </w:p>
    <w:p w:rsidR="00965C59" w:rsidRDefault="00965C59" w:rsidP="00E534C1">
      <w:pPr>
        <w:rPr>
          <w:b/>
          <w:smallCaps/>
          <w:u w:val="single"/>
          <w:lang w:val="en-GB"/>
        </w:rPr>
      </w:pPr>
    </w:p>
    <w:p w:rsidR="00D67574" w:rsidRDefault="00965C59" w:rsidP="00E534C1">
      <w:pPr>
        <w:rPr>
          <w:b/>
          <w:smallCaps/>
          <w:u w:val="single"/>
          <w:lang w:val="en-GB"/>
        </w:rPr>
      </w:pPr>
      <w:r w:rsidRPr="00965C59">
        <w:rPr>
          <w:b/>
          <w:smallCaps/>
          <w:u w:val="single"/>
          <w:lang w:val="en-GB"/>
        </w:rPr>
        <w:t>Your Position at the beginning of the year</w:t>
      </w:r>
    </w:p>
    <w:p w:rsidR="00D67574" w:rsidRPr="00965C59" w:rsidRDefault="00D67574" w:rsidP="00D67574">
      <w:pPr>
        <w:rPr>
          <w:lang w:val="en-US"/>
        </w:rPr>
      </w:pPr>
      <w:r>
        <w:rPr>
          <w:rFonts w:cstheme="minorHAnsi"/>
          <w:lang w:val="en-US"/>
        </w:rPr>
        <w:t xml:space="preserve"> </w:t>
      </w:r>
      <w:r w:rsidRPr="00D67574">
        <w:rPr>
          <w:rFonts w:cstheme="minorHAnsi"/>
          <w:bdr w:val="single" w:sz="4" w:space="0" w:color="auto"/>
          <w:lang w:val="en-US"/>
        </w:rPr>
        <w:t xml:space="preserve"> </w:t>
      </w:r>
      <w:r>
        <w:rPr>
          <w:rFonts w:cstheme="minorHAnsi"/>
          <w:bdr w:val="single" w:sz="4" w:space="0" w:color="auto"/>
          <w:lang w:val="en-US"/>
        </w:rPr>
        <w:t xml:space="preserve">    </w:t>
      </w:r>
      <w:r>
        <w:rPr>
          <w:rFonts w:cstheme="minorHAnsi"/>
          <w:lang w:val="en-US"/>
        </w:rPr>
        <w:t xml:space="preserve">    </w:t>
      </w:r>
      <w:r w:rsidRPr="00965C59">
        <w:rPr>
          <w:lang w:val="en-US"/>
        </w:rPr>
        <w:t>Student from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Bdx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Sces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Agro  </w:t>
      </w:r>
      <w:r>
        <w:rPr>
          <w:lang w:val="en-US"/>
        </w:rPr>
        <w:tab/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65C59">
        <w:rPr>
          <w:rFonts w:cstheme="minorHAnsi"/>
          <w:lang w:val="en-US"/>
        </w:rPr>
        <w:t xml:space="preserve"> </w:t>
      </w:r>
      <w:r w:rsidRPr="00D67574">
        <w:rPr>
          <w:rFonts w:cstheme="minorHAnsi"/>
          <w:bdr w:val="single" w:sz="4" w:space="0" w:color="auto"/>
          <w:lang w:val="en-US"/>
        </w:rPr>
        <w:t xml:space="preserve"> </w:t>
      </w:r>
      <w:r>
        <w:rPr>
          <w:rFonts w:cstheme="minorHAnsi"/>
          <w:bdr w:val="single" w:sz="4" w:space="0" w:color="auto"/>
          <w:lang w:val="en-US"/>
        </w:rPr>
        <w:t xml:space="preserve">    </w:t>
      </w:r>
      <w:r>
        <w:rPr>
          <w:rFonts w:cstheme="minorHAnsi"/>
          <w:lang w:val="en-US"/>
        </w:rPr>
        <w:t xml:space="preserve">    </w:t>
      </w:r>
      <w:r w:rsidRPr="00965C59">
        <w:rPr>
          <w:lang w:val="en-US"/>
        </w:rPr>
        <w:t xml:space="preserve">Student </w:t>
      </w:r>
      <w:r>
        <w:rPr>
          <w:lang w:val="en-US"/>
        </w:rPr>
        <w:t xml:space="preserve">outside </w:t>
      </w:r>
      <w:proofErr w:type="spellStart"/>
      <w:r>
        <w:rPr>
          <w:lang w:val="en-US"/>
        </w:rPr>
        <w:t>Bdx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Sces</w:t>
      </w:r>
      <w:proofErr w:type="spellEnd"/>
      <w:r>
        <w:rPr>
          <w:lang w:val="en-US"/>
        </w:rPr>
        <w:t xml:space="preserve"> Agro     </w:t>
      </w:r>
    </w:p>
    <w:p w:rsidR="00D67574" w:rsidRDefault="00D67574" w:rsidP="00E0296E">
      <w:pPr>
        <w:tabs>
          <w:tab w:val="left" w:pos="3969"/>
        </w:tabs>
        <w:rPr>
          <w:u w:val="single"/>
          <w:lang w:val="en-US"/>
        </w:rPr>
      </w:pPr>
    </w:p>
    <w:p w:rsidR="00374C50" w:rsidRDefault="00D67574" w:rsidP="00E0296E">
      <w:pPr>
        <w:tabs>
          <w:tab w:val="left" w:pos="3969"/>
        </w:tabs>
        <w:rPr>
          <w:lang w:val="en-US"/>
        </w:rPr>
      </w:pPr>
      <w:r w:rsidRPr="00374C50">
        <w:rPr>
          <w:u w:val="single"/>
          <w:lang w:val="en-US"/>
        </w:rPr>
        <w:t xml:space="preserve">Name of the </w:t>
      </w:r>
      <w:proofErr w:type="gramStart"/>
      <w:r w:rsidRPr="00374C50">
        <w:rPr>
          <w:u w:val="single"/>
          <w:lang w:val="en-US"/>
        </w:rPr>
        <w:t>Course</w:t>
      </w:r>
      <w:r>
        <w:rPr>
          <w:u w:val="single"/>
          <w:lang w:val="en-US"/>
        </w:rPr>
        <w:t xml:space="preserve"> :</w:t>
      </w:r>
      <w:proofErr w:type="gramEnd"/>
      <w:r>
        <w:rPr>
          <w:u w:val="single"/>
          <w:lang w:val="en-US"/>
        </w:rPr>
        <w:t xml:space="preserve"> </w:t>
      </w:r>
    </w:p>
    <w:p w:rsidR="00BE6704" w:rsidRPr="00965C59" w:rsidRDefault="00965C59" w:rsidP="00E0296E">
      <w:pPr>
        <w:tabs>
          <w:tab w:val="left" w:pos="3969"/>
        </w:tabs>
        <w:rPr>
          <w:lang w:val="en-US"/>
        </w:rPr>
      </w:pPr>
      <w:r w:rsidRPr="00374C50">
        <w:rPr>
          <w:u w:val="single"/>
          <w:lang w:val="en-US"/>
        </w:rPr>
        <w:t>Starting Date of the Cou</w:t>
      </w:r>
      <w:r w:rsidR="00A32609" w:rsidRPr="00374C50">
        <w:rPr>
          <w:u w:val="single"/>
          <w:lang w:val="en-US"/>
        </w:rPr>
        <w:t>r</w:t>
      </w:r>
      <w:r w:rsidRPr="00374C50">
        <w:rPr>
          <w:u w:val="single"/>
          <w:lang w:val="en-US"/>
        </w:rPr>
        <w:t>se</w:t>
      </w:r>
      <w:r w:rsidR="00BE6704" w:rsidRPr="00965C59">
        <w:rPr>
          <w:lang w:val="en-US"/>
        </w:rPr>
        <w:t>:</w:t>
      </w:r>
      <w:r w:rsidR="00374C50">
        <w:rPr>
          <w:lang w:val="en-US"/>
        </w:rPr>
        <w:t xml:space="preserve">                                                        </w:t>
      </w:r>
      <w:r w:rsidR="00BE6704" w:rsidRPr="00965C59">
        <w:rPr>
          <w:lang w:val="en-US"/>
        </w:rPr>
        <w:tab/>
      </w:r>
      <w:r w:rsidRPr="00374C50">
        <w:rPr>
          <w:u w:val="single"/>
          <w:lang w:val="en-US"/>
        </w:rPr>
        <w:t>End of the Course</w:t>
      </w:r>
      <w:r w:rsidR="00BE6704" w:rsidRPr="00965C59">
        <w:rPr>
          <w:lang w:val="en-US"/>
        </w:rPr>
        <w:t>:</w:t>
      </w:r>
    </w:p>
    <w:p w:rsidR="007D5585" w:rsidRPr="00965C59" w:rsidRDefault="007D5585" w:rsidP="006C35EE">
      <w:pPr>
        <w:tabs>
          <w:tab w:val="left" w:pos="4395"/>
        </w:tabs>
        <w:rPr>
          <w:lang w:val="en-US"/>
        </w:rPr>
      </w:pPr>
    </w:p>
    <w:p w:rsidR="00AE2978" w:rsidRPr="00374C50" w:rsidRDefault="00965C59" w:rsidP="006C35EE">
      <w:pPr>
        <w:tabs>
          <w:tab w:val="left" w:pos="4395"/>
        </w:tabs>
        <w:rPr>
          <w:u w:val="single"/>
          <w:lang w:val="en-US"/>
        </w:rPr>
      </w:pPr>
      <w:r w:rsidRPr="00374C50">
        <w:rPr>
          <w:u w:val="single"/>
          <w:lang w:val="en-US"/>
        </w:rPr>
        <w:t>Name of your home University</w:t>
      </w:r>
      <w:r w:rsidR="00AA408C" w:rsidRPr="00374C50">
        <w:rPr>
          <w:u w:val="single"/>
          <w:lang w:val="en-US"/>
        </w:rPr>
        <w:t>:</w:t>
      </w:r>
    </w:p>
    <w:p w:rsidR="00AE2978" w:rsidRDefault="00AE2978" w:rsidP="006C35EE">
      <w:pPr>
        <w:tabs>
          <w:tab w:val="left" w:pos="4395"/>
        </w:tabs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</w:t>
      </w:r>
    </w:p>
    <w:p w:rsidR="00E534C1" w:rsidRPr="00965C59" w:rsidRDefault="00E534C1" w:rsidP="006C35EE">
      <w:pPr>
        <w:tabs>
          <w:tab w:val="left" w:pos="4395"/>
        </w:tabs>
        <w:rPr>
          <w:lang w:val="en-US"/>
        </w:rPr>
      </w:pPr>
      <w:r w:rsidRPr="00374C50">
        <w:rPr>
          <w:u w:val="single"/>
          <w:lang w:val="en-US"/>
        </w:rPr>
        <w:t>N</w:t>
      </w:r>
      <w:r w:rsidR="00965C59" w:rsidRPr="00374C50">
        <w:rPr>
          <w:u w:val="single"/>
          <w:lang w:val="en-US"/>
        </w:rPr>
        <w:t>AME</w:t>
      </w:r>
      <w:r w:rsidRPr="00965C59">
        <w:rPr>
          <w:lang w:val="en-US"/>
        </w:rPr>
        <w:t>:</w:t>
      </w:r>
      <w:r w:rsidRPr="00965C59">
        <w:rPr>
          <w:lang w:val="en-US"/>
        </w:rPr>
        <w:tab/>
      </w:r>
      <w:r w:rsidR="00965C59" w:rsidRPr="00374C50">
        <w:rPr>
          <w:u w:val="single"/>
          <w:lang w:val="en-US"/>
        </w:rPr>
        <w:t>First Name</w:t>
      </w:r>
      <w:r w:rsidRPr="00965C59">
        <w:rPr>
          <w:lang w:val="en-US"/>
        </w:rPr>
        <w:t xml:space="preserve">: </w:t>
      </w:r>
    </w:p>
    <w:p w:rsidR="007D5585" w:rsidRPr="00965C59" w:rsidRDefault="00E534C1" w:rsidP="00B374A8">
      <w:pPr>
        <w:tabs>
          <w:tab w:val="left" w:pos="4395"/>
          <w:tab w:val="left" w:pos="6804"/>
        </w:tabs>
        <w:rPr>
          <w:lang w:val="en-US"/>
        </w:rPr>
      </w:pPr>
      <w:r w:rsidRPr="00374C50">
        <w:rPr>
          <w:u w:val="single"/>
          <w:lang w:val="en-US"/>
        </w:rPr>
        <w:t xml:space="preserve">Date </w:t>
      </w:r>
      <w:r w:rsidR="00965C59" w:rsidRPr="00374C50">
        <w:rPr>
          <w:u w:val="single"/>
          <w:lang w:val="en-US"/>
        </w:rPr>
        <w:t>of Birth</w:t>
      </w:r>
      <w:r w:rsidRPr="00965C59">
        <w:rPr>
          <w:lang w:val="en-US"/>
        </w:rPr>
        <w:t>:</w:t>
      </w:r>
      <w:r w:rsidRPr="00965C59">
        <w:rPr>
          <w:lang w:val="en-US"/>
        </w:rPr>
        <w:tab/>
      </w:r>
      <w:r w:rsidR="00965C59" w:rsidRPr="00374C50">
        <w:rPr>
          <w:u w:val="single"/>
          <w:lang w:val="en-US"/>
        </w:rPr>
        <w:t>Location of Birth</w:t>
      </w:r>
      <w:r w:rsidR="002C0D21">
        <w:rPr>
          <w:lang w:val="en-US"/>
        </w:rPr>
        <w:t>:</w:t>
      </w:r>
    </w:p>
    <w:p w:rsidR="00E534C1" w:rsidRPr="00965C59" w:rsidRDefault="00965C59" w:rsidP="00B374A8">
      <w:pPr>
        <w:tabs>
          <w:tab w:val="left" w:pos="4395"/>
          <w:tab w:val="left" w:pos="6804"/>
        </w:tabs>
        <w:rPr>
          <w:lang w:val="en-US"/>
        </w:rPr>
      </w:pPr>
      <w:r w:rsidRPr="00374C50">
        <w:rPr>
          <w:u w:val="single"/>
          <w:lang w:val="en-US"/>
        </w:rPr>
        <w:t>Nationality</w:t>
      </w:r>
      <w:r w:rsidR="00E534C1" w:rsidRPr="00965C59">
        <w:rPr>
          <w:lang w:val="en-US"/>
        </w:rPr>
        <w:t>:</w:t>
      </w:r>
    </w:p>
    <w:p w:rsidR="00B374A8" w:rsidRPr="00965C59" w:rsidRDefault="00965C59" w:rsidP="00CA4A6C">
      <w:pPr>
        <w:rPr>
          <w:lang w:val="en-US"/>
        </w:rPr>
      </w:pPr>
      <w:r w:rsidRPr="00374C50">
        <w:rPr>
          <w:u w:val="single"/>
          <w:lang w:val="en-US"/>
        </w:rPr>
        <w:t>Personal Address</w:t>
      </w:r>
      <w:r w:rsidR="00E534C1" w:rsidRPr="00965C59">
        <w:rPr>
          <w:lang w:val="en-US"/>
        </w:rPr>
        <w:t>:</w:t>
      </w:r>
    </w:p>
    <w:p w:rsidR="00E534C1" w:rsidRPr="00374C50" w:rsidRDefault="00E534C1" w:rsidP="00965C59">
      <w:pPr>
        <w:tabs>
          <w:tab w:val="center" w:pos="4819"/>
        </w:tabs>
        <w:rPr>
          <w:u w:val="single"/>
          <w:lang w:val="en-US"/>
        </w:rPr>
      </w:pPr>
      <w:r w:rsidRPr="00374C50">
        <w:rPr>
          <w:u w:val="single"/>
          <w:lang w:val="en-US"/>
        </w:rPr>
        <w:t>Ad</w:t>
      </w:r>
      <w:r w:rsidR="00965C59" w:rsidRPr="00374C50">
        <w:rPr>
          <w:u w:val="single"/>
          <w:lang w:val="en-US"/>
        </w:rPr>
        <w:t>d</w:t>
      </w:r>
      <w:r w:rsidRPr="00374C50">
        <w:rPr>
          <w:u w:val="single"/>
          <w:lang w:val="en-US"/>
        </w:rPr>
        <w:t>ress (</w:t>
      </w:r>
      <w:r w:rsidR="00965C59" w:rsidRPr="00374C50">
        <w:rPr>
          <w:u w:val="single"/>
          <w:lang w:val="en-US"/>
        </w:rPr>
        <w:t>continuing</w:t>
      </w:r>
      <w:r w:rsidRPr="00374C50">
        <w:rPr>
          <w:u w:val="single"/>
          <w:lang w:val="en-US"/>
        </w:rPr>
        <w:t>):</w:t>
      </w:r>
    </w:p>
    <w:p w:rsidR="00E534C1" w:rsidRPr="00965C59" w:rsidRDefault="00965C59" w:rsidP="00D67574">
      <w:pPr>
        <w:tabs>
          <w:tab w:val="left" w:pos="4395"/>
          <w:tab w:val="left" w:pos="6946"/>
          <w:tab w:val="left" w:pos="8931"/>
        </w:tabs>
        <w:rPr>
          <w:lang w:val="en-US"/>
        </w:rPr>
      </w:pPr>
      <w:r w:rsidRPr="00374C50">
        <w:rPr>
          <w:u w:val="single"/>
          <w:lang w:val="en-US"/>
        </w:rPr>
        <w:t>Postal Code</w:t>
      </w:r>
      <w:r w:rsidR="00D67574">
        <w:rPr>
          <w:lang w:val="en-US"/>
        </w:rPr>
        <w:t>:</w:t>
      </w:r>
      <w:r w:rsidR="00D67574">
        <w:rPr>
          <w:lang w:val="en-US"/>
        </w:rPr>
        <w:tab/>
      </w:r>
      <w:r w:rsidRPr="00374C50">
        <w:rPr>
          <w:u w:val="single"/>
          <w:lang w:val="en-US"/>
        </w:rPr>
        <w:t>Town</w:t>
      </w:r>
      <w:r w:rsidR="00E534C1" w:rsidRPr="00965C59">
        <w:rPr>
          <w:lang w:val="en-US"/>
        </w:rPr>
        <w:t>:</w:t>
      </w:r>
      <w:r w:rsidR="00E534C1" w:rsidRPr="00965C59">
        <w:rPr>
          <w:lang w:val="en-US"/>
        </w:rPr>
        <w:tab/>
      </w:r>
      <w:r w:rsidRPr="00374C50">
        <w:rPr>
          <w:u w:val="single"/>
          <w:lang w:val="en-US"/>
        </w:rPr>
        <w:t>Country</w:t>
      </w:r>
      <w:r w:rsidR="00E534C1" w:rsidRPr="00965C59">
        <w:rPr>
          <w:lang w:val="en-US"/>
        </w:rPr>
        <w:t>:</w:t>
      </w:r>
      <w:r w:rsidR="00E534C1" w:rsidRPr="00965C59">
        <w:rPr>
          <w:lang w:val="en-US"/>
        </w:rPr>
        <w:tab/>
      </w:r>
      <w:r w:rsidR="00B374A8" w:rsidRPr="00965C59">
        <w:rPr>
          <w:lang w:val="en-US"/>
        </w:rPr>
        <w:br/>
      </w:r>
      <w:r w:rsidR="00E534C1" w:rsidRPr="00965C59">
        <w:rPr>
          <w:lang w:val="en-US"/>
        </w:rPr>
        <w:t>----------------------------------------------------------------------------------------------------------------------------------</w:t>
      </w:r>
      <w:r w:rsidR="00B374A8" w:rsidRPr="00965C59">
        <w:rPr>
          <w:lang w:val="en-US"/>
        </w:rPr>
        <w:t>----------</w:t>
      </w:r>
    </w:p>
    <w:p w:rsidR="00E534C1" w:rsidRPr="00965C59" w:rsidRDefault="00965C59" w:rsidP="00B374A8">
      <w:pPr>
        <w:spacing w:line="240" w:lineRule="auto"/>
        <w:rPr>
          <w:lang w:val="en-US"/>
        </w:rPr>
      </w:pPr>
      <w:r w:rsidRPr="00374C50">
        <w:rPr>
          <w:u w:val="single"/>
          <w:lang w:val="en-US"/>
        </w:rPr>
        <w:t>Cellular Phone number</w:t>
      </w:r>
      <w:r w:rsidR="00BD420A" w:rsidRPr="00965C59">
        <w:rPr>
          <w:lang w:val="en-US"/>
        </w:rPr>
        <w:t>:</w:t>
      </w:r>
      <w:r w:rsidR="00B374A8" w:rsidRPr="00965C59">
        <w:rPr>
          <w:lang w:val="en-US"/>
        </w:rPr>
        <w:t xml:space="preserve"> </w:t>
      </w:r>
      <w:r w:rsidR="00B374A8" w:rsidRPr="00965C59">
        <w:rPr>
          <w:lang w:val="en-US"/>
        </w:rPr>
        <w:tab/>
      </w:r>
      <w:r w:rsidR="00B374A8" w:rsidRPr="00965C59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0296E" w:rsidRPr="00965C59">
        <w:rPr>
          <w:lang w:val="en-US"/>
        </w:rPr>
        <w:t xml:space="preserve"> </w:t>
      </w:r>
      <w:r w:rsidR="002C0D21" w:rsidRPr="00374C50">
        <w:rPr>
          <w:u w:val="single"/>
          <w:lang w:val="en-US"/>
        </w:rPr>
        <w:t>P</w:t>
      </w:r>
      <w:r w:rsidRPr="00374C50">
        <w:rPr>
          <w:u w:val="single"/>
          <w:lang w:val="en-US"/>
        </w:rPr>
        <w:t>ersonal e-mail</w:t>
      </w:r>
      <w:r w:rsidR="00BD420A" w:rsidRPr="00965C59">
        <w:rPr>
          <w:lang w:val="en-US"/>
        </w:rPr>
        <w:t>:</w:t>
      </w:r>
      <w:r w:rsidR="00BD420A" w:rsidRPr="00965C59">
        <w:rPr>
          <w:lang w:val="en-US"/>
        </w:rPr>
        <w:tab/>
      </w:r>
    </w:p>
    <w:p w:rsidR="00B57B5E" w:rsidRPr="001A5142" w:rsidRDefault="00AA408C" w:rsidP="00B374A8">
      <w:pPr>
        <w:spacing w:line="240" w:lineRule="auto"/>
        <w:rPr>
          <w:smallCaps/>
          <w:u w:val="single"/>
          <w:lang w:val="en-US"/>
        </w:rPr>
      </w:pPr>
      <w:r w:rsidRPr="00374C50">
        <w:rPr>
          <w:lang w:val="en-US"/>
        </w:rPr>
        <w:t>---------------------------------------------------------------------------------------------------------------------------------</w:t>
      </w:r>
      <w:r w:rsidR="00B374A8" w:rsidRPr="00374C50">
        <w:rPr>
          <w:lang w:val="en-US"/>
        </w:rPr>
        <w:t>-----------</w:t>
      </w:r>
      <w:r w:rsidR="006C35EE" w:rsidRPr="00374C50">
        <w:rPr>
          <w:lang w:val="en-US"/>
        </w:rPr>
        <w:br/>
      </w:r>
      <w:r w:rsidR="00965C59" w:rsidRPr="001A5142">
        <w:rPr>
          <w:smallCaps/>
          <w:u w:val="single"/>
          <w:lang w:val="en-US"/>
        </w:rPr>
        <w:t>Type of Accommodation required</w:t>
      </w:r>
    </w:p>
    <w:p w:rsidR="00B57B5E" w:rsidRPr="008A77D6" w:rsidRDefault="00965C59" w:rsidP="00B374A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965C59">
        <w:rPr>
          <w:rFonts w:ascii="Arial" w:eastAsia="Times New Roman" w:hAnsi="Arial" w:cs="Arial"/>
          <w:sz w:val="20"/>
          <w:szCs w:val="20"/>
          <w:lang w:val="en-US" w:eastAsia="fr-FR"/>
        </w:rPr>
        <w:t>The number of housing</w:t>
      </w:r>
      <w:r w:rsidR="008A77D6">
        <w:rPr>
          <w:rFonts w:ascii="Arial" w:eastAsia="Times New Roman" w:hAnsi="Arial" w:cs="Arial"/>
          <w:sz w:val="20"/>
          <w:szCs w:val="20"/>
          <w:lang w:val="en-US" w:eastAsia="fr-FR"/>
        </w:rPr>
        <w:t>s</w:t>
      </w:r>
      <w:r w:rsidRPr="00965C59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8A77D6">
        <w:rPr>
          <w:rFonts w:ascii="Arial" w:eastAsia="Times New Roman" w:hAnsi="Arial" w:cs="Arial"/>
          <w:sz w:val="20"/>
          <w:szCs w:val="20"/>
          <w:lang w:val="en-US" w:eastAsia="fr-FR"/>
        </w:rPr>
        <w:t>is</w:t>
      </w:r>
      <w:r w:rsidRPr="00965C59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limited. </w:t>
      </w:r>
      <w:r w:rsidRPr="008A77D6">
        <w:rPr>
          <w:rFonts w:ascii="Arial" w:eastAsia="Times New Roman" w:hAnsi="Arial" w:cs="Arial"/>
          <w:sz w:val="20"/>
          <w:szCs w:val="20"/>
          <w:lang w:val="en-US" w:eastAsia="fr-FR"/>
        </w:rPr>
        <w:t>Therefore</w:t>
      </w:r>
      <w:r w:rsidR="008A77D6" w:rsidRPr="008A77D6">
        <w:rPr>
          <w:rFonts w:ascii="Arial" w:eastAsia="Times New Roman" w:hAnsi="Arial" w:cs="Arial"/>
          <w:sz w:val="20"/>
          <w:szCs w:val="20"/>
          <w:lang w:val="en-US" w:eastAsia="fr-FR"/>
        </w:rPr>
        <w:t>,</w:t>
      </w:r>
      <w:r w:rsidRPr="008A77D6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the </w:t>
      </w:r>
      <w:r w:rsidR="008A77D6" w:rsidRPr="008A77D6">
        <w:rPr>
          <w:rFonts w:ascii="Arial" w:eastAsia="Times New Roman" w:hAnsi="Arial" w:cs="Arial"/>
          <w:sz w:val="20"/>
          <w:szCs w:val="20"/>
          <w:lang w:val="en-US" w:eastAsia="fr-FR"/>
        </w:rPr>
        <w:t xml:space="preserve">assignment will be done according to availability, and your first choice will be retained in priority. </w:t>
      </w:r>
      <w:r w:rsidR="008A77D6">
        <w:rPr>
          <w:rFonts w:ascii="Arial" w:eastAsia="Times New Roman" w:hAnsi="Arial" w:cs="Arial"/>
          <w:sz w:val="20"/>
          <w:szCs w:val="20"/>
          <w:lang w:val="en-US" w:eastAsia="fr-FR"/>
        </w:rPr>
        <w:t>The following wishes will be retained in the appearance order.</w:t>
      </w:r>
    </w:p>
    <w:p w:rsidR="00F214FD" w:rsidRPr="008A77D6" w:rsidRDefault="00F214FD" w:rsidP="00B57B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fr-FR"/>
        </w:rPr>
      </w:pPr>
    </w:p>
    <w:tbl>
      <w:tblPr>
        <w:tblW w:w="11270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993"/>
        <w:gridCol w:w="1134"/>
        <w:gridCol w:w="1276"/>
        <w:gridCol w:w="1134"/>
        <w:gridCol w:w="1134"/>
        <w:gridCol w:w="708"/>
        <w:gridCol w:w="936"/>
        <w:gridCol w:w="553"/>
      </w:tblGrid>
      <w:tr w:rsidR="009A27FD" w:rsidRPr="000D107F" w:rsidTr="009A27FD">
        <w:trPr>
          <w:trHeight w:val="402"/>
        </w:trPr>
        <w:tc>
          <w:tcPr>
            <w:tcW w:w="9781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808080"/>
          </w:tcPr>
          <w:p w:rsidR="009A27FD" w:rsidRPr="008A77D6" w:rsidRDefault="00354513" w:rsidP="008A7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fr-FR"/>
              </w:rPr>
              <w:t>SHORT</w:t>
            </w:r>
            <w:r w:rsidR="009A27FD" w:rsidRPr="008A77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fr-FR"/>
              </w:rPr>
              <w:t xml:space="preserve"> LASTING STAY Bordeaux Sciences Agro</w:t>
            </w:r>
            <w:r w:rsidR="009A27F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fr-FR"/>
              </w:rPr>
              <w:t xml:space="preserve"> </w:t>
            </w:r>
            <w:r w:rsidR="009A27FD" w:rsidRPr="008A77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fr-FR"/>
              </w:rPr>
              <w:t>Student</w:t>
            </w:r>
            <w:r w:rsidR="009A27F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fr-FR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fr-FR"/>
              </w:rPr>
              <w:t xml:space="preserve"> (1 Month max)</w:t>
            </w:r>
          </w:p>
        </w:tc>
        <w:tc>
          <w:tcPr>
            <w:tcW w:w="9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</w:tcPr>
          <w:p w:rsidR="009A27FD" w:rsidRPr="008A77D6" w:rsidRDefault="009A27FD" w:rsidP="00B57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r-F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27FD" w:rsidRPr="008A77D6" w:rsidRDefault="009A27FD" w:rsidP="00B57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r-FR"/>
              </w:rPr>
            </w:pPr>
            <w:r w:rsidRPr="008A77D6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r-FR"/>
              </w:rPr>
              <w:t> </w:t>
            </w:r>
          </w:p>
        </w:tc>
      </w:tr>
      <w:tr w:rsidR="009A27FD" w:rsidRPr="00B374A8" w:rsidTr="00E53A9B">
        <w:trPr>
          <w:gridAfter w:val="2"/>
          <w:wAfter w:w="1489" w:type="dxa"/>
          <w:trHeight w:val="408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7FD" w:rsidRPr="009A27FD" w:rsidRDefault="009A27FD" w:rsidP="00A0127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US" w:eastAsia="fr-FR"/>
              </w:rPr>
            </w:pPr>
            <w:r w:rsidRPr="009A27FD">
              <w:rPr>
                <w:rFonts w:eastAsia="Times New Roman" w:cs="Times New Roman"/>
                <w:b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7FD" w:rsidRPr="009A27FD" w:rsidRDefault="009A27FD" w:rsidP="00A0127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US" w:eastAsia="fr-FR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27FD" w:rsidRPr="00B374A8" w:rsidRDefault="009A27FD" w:rsidP="00A012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Redevance </w:t>
            </w:r>
            <w:r w:rsidRPr="00F214F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br/>
              <w:t>Toutes charges comprises (Eau, Electricité, Chauffage)</w:t>
            </w:r>
          </w:p>
        </w:tc>
        <w:bookmarkStart w:id="0" w:name="_GoBack"/>
        <w:bookmarkEnd w:id="0"/>
      </w:tr>
      <w:tr w:rsidR="009A27FD" w:rsidRPr="00B374A8" w:rsidTr="009A27FD">
        <w:trPr>
          <w:gridAfter w:val="2"/>
          <w:wAfter w:w="1489" w:type="dxa"/>
          <w:trHeight w:val="136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7FD" w:rsidRPr="00F214FD" w:rsidRDefault="009A27FD" w:rsidP="00A0127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F214FD">
              <w:rPr>
                <w:rFonts w:eastAsia="Times New Roman" w:cs="Arial"/>
                <w:b/>
                <w:sz w:val="20"/>
                <w:szCs w:val="20"/>
                <w:lang w:eastAsia="fr-FR"/>
              </w:rPr>
              <w:t>Désignation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27FD" w:rsidRPr="00F214FD" w:rsidRDefault="009A27FD" w:rsidP="00A0127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F214FD">
              <w:rPr>
                <w:rFonts w:eastAsia="Times New Roman" w:cs="Arial"/>
                <w:b/>
                <w:sz w:val="20"/>
                <w:szCs w:val="20"/>
                <w:lang w:eastAsia="fr-FR"/>
              </w:rPr>
              <w:t>Superficie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FD" w:rsidRPr="00F214FD" w:rsidRDefault="009A27FD" w:rsidP="00A0127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fr-FR"/>
              </w:rPr>
              <w:t>Night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FD" w:rsidRPr="00F214FD" w:rsidRDefault="009A27FD" w:rsidP="00A0127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fr-FR"/>
              </w:rPr>
              <w:t xml:space="preserve">2 </w:t>
            </w: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fr-FR"/>
              </w:rPr>
              <w:t>weeks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FD" w:rsidRPr="00F214FD" w:rsidRDefault="009A27FD" w:rsidP="000D107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fr-FR"/>
              </w:rPr>
              <w:t>MONTH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Pr="009A27FD" w:rsidRDefault="009A27FD" w:rsidP="00A012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14"/>
                <w:lang w:val="en-US" w:eastAsia="fr-FR"/>
              </w:rPr>
            </w:pPr>
            <w:r w:rsidRPr="00AE2978">
              <w:rPr>
                <w:rFonts w:eastAsia="Times New Roman" w:cs="Arial"/>
                <w:b/>
                <w:bCs/>
                <w:sz w:val="14"/>
                <w:szCs w:val="14"/>
                <w:lang w:val="en-GB" w:eastAsia="fr-FR"/>
              </w:rPr>
              <w:t>Order from 1 to 4 according your priority scale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A27FD" w:rsidRPr="009A27FD" w:rsidRDefault="009A27FD" w:rsidP="00A012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fr-FR"/>
              </w:rPr>
            </w:pPr>
            <w:r w:rsidRPr="00F214FD">
              <w:rPr>
                <w:rFonts w:eastAsia="Times New Roman" w:cs="Arial"/>
                <w:b/>
                <w:bCs/>
                <w:sz w:val="14"/>
                <w:szCs w:val="14"/>
                <w:lang w:eastAsia="fr-FR"/>
              </w:rPr>
              <w:t>Individuel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fr-FR"/>
              </w:rPr>
              <w:t xml:space="preserve"> pack </w:t>
            </w:r>
            <w:proofErr w:type="spellStart"/>
            <w:r>
              <w:rPr>
                <w:rFonts w:eastAsia="Times New Roman" w:cs="Arial"/>
                <w:b/>
                <w:bCs/>
                <w:sz w:val="14"/>
                <w:szCs w:val="14"/>
                <w:lang w:eastAsia="fr-FR"/>
              </w:rPr>
              <w:t>bedding</w:t>
            </w:r>
            <w:proofErr w:type="spellEnd"/>
            <w:r>
              <w:rPr>
                <w:rFonts w:eastAsia="Times New Roman" w:cs="Arial"/>
                <w:b/>
                <w:bCs/>
                <w:sz w:val="14"/>
                <w:szCs w:val="14"/>
                <w:lang w:eastAsia="fr-FR"/>
              </w:rPr>
              <w:t xml:space="preserve"> </w:t>
            </w:r>
            <w:r w:rsidRPr="00B374A8">
              <w:rPr>
                <w:rFonts w:eastAsia="Times New Roman" w:cs="Arial"/>
                <w:b/>
                <w:bCs/>
                <w:sz w:val="14"/>
                <w:szCs w:val="14"/>
                <w:lang w:eastAsia="fr-FR"/>
              </w:rPr>
              <w:t>(option)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7FD" w:rsidRPr="00E618B5" w:rsidRDefault="009A27FD" w:rsidP="00A012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 w:rsidRPr="00E618B5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O/N</w:t>
            </w:r>
          </w:p>
        </w:tc>
      </w:tr>
      <w:tr w:rsidR="009A27FD" w:rsidRPr="00B374A8" w:rsidTr="0039522F">
        <w:trPr>
          <w:gridAfter w:val="2"/>
          <w:wAfter w:w="1489" w:type="dxa"/>
          <w:trHeight w:val="291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9A27FD" w:rsidRPr="00F66C42" w:rsidRDefault="009A27FD" w:rsidP="00A0127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F66C42">
              <w:rPr>
                <w:rFonts w:eastAsia="Times New Roman" w:cs="Arial"/>
                <w:b/>
                <w:sz w:val="20"/>
                <w:szCs w:val="20"/>
                <w:lang w:eastAsia="fr-FR"/>
              </w:rPr>
              <w:t>Studio - 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9A27FD" w:rsidRPr="00F214FD" w:rsidRDefault="009A27FD" w:rsidP="00A0127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F214FD">
              <w:rPr>
                <w:rFonts w:eastAsia="Times New Roman" w:cs="Arial"/>
                <w:b/>
                <w:sz w:val="20"/>
                <w:szCs w:val="20"/>
                <w:lang w:eastAsia="fr-FR"/>
              </w:rPr>
              <w:t>22 m</w:t>
            </w:r>
            <w:r w:rsidRPr="00F214FD">
              <w:rPr>
                <w:rFonts w:eastAsia="Times New Roman" w:cs="Arial"/>
                <w:b/>
                <w:sz w:val="20"/>
                <w:szCs w:val="20"/>
                <w:vertAlign w:val="superscript"/>
                <w:lang w:eastAsia="fr-FR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9A27FD" w:rsidRPr="00F214FD" w:rsidRDefault="009A27FD" w:rsidP="00A012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F214FD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9A27FD" w:rsidRPr="00F214FD" w:rsidRDefault="009A27FD" w:rsidP="00A012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F214FD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FD" w:rsidRPr="00F214FD" w:rsidRDefault="009A27FD" w:rsidP="00A012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470,00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 w:rsidP="00A012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A27FD" w:rsidRPr="00F214FD" w:rsidRDefault="009A27FD" w:rsidP="00A012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19,00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27FD" w:rsidRPr="00F214FD" w:rsidRDefault="009A27FD" w:rsidP="00A012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9A27FD" w:rsidRPr="00B374A8" w:rsidTr="0039522F">
        <w:trPr>
          <w:gridAfter w:val="2"/>
          <w:wAfter w:w="1489" w:type="dxa"/>
          <w:trHeight w:val="280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9A27FD" w:rsidRPr="00F66C42" w:rsidRDefault="009A27FD" w:rsidP="00A0127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F66C42">
              <w:rPr>
                <w:rFonts w:eastAsia="Times New Roman" w:cs="Arial"/>
                <w:b/>
                <w:sz w:val="20"/>
                <w:szCs w:val="20"/>
                <w:lang w:eastAsia="fr-FR"/>
              </w:rPr>
              <w:t>Studette - 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9A27FD" w:rsidRPr="00F214FD" w:rsidRDefault="009A27FD" w:rsidP="00A0127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F214FD">
              <w:rPr>
                <w:rFonts w:eastAsia="Times New Roman" w:cs="Arial"/>
                <w:b/>
                <w:sz w:val="20"/>
                <w:szCs w:val="20"/>
                <w:lang w:eastAsia="fr-FR"/>
              </w:rPr>
              <w:t>18 m</w:t>
            </w:r>
            <w:r w:rsidRPr="00F214FD">
              <w:rPr>
                <w:rFonts w:eastAsia="Times New Roman" w:cs="Arial"/>
                <w:b/>
                <w:sz w:val="20"/>
                <w:szCs w:val="20"/>
                <w:vertAlign w:val="superscript"/>
                <w:lang w:eastAsia="fr-FR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9A27FD" w:rsidRPr="00F214FD" w:rsidRDefault="009A27FD" w:rsidP="00A012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F214FD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9A27FD" w:rsidRPr="00F214FD" w:rsidRDefault="009A27FD" w:rsidP="00A012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F214FD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217,00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FD" w:rsidRPr="00F214FD" w:rsidRDefault="009A27FD" w:rsidP="00A012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435,00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 w:rsidP="00A012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A27FD" w:rsidRPr="00F214FD" w:rsidRDefault="009A27FD" w:rsidP="00A012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19,00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27FD" w:rsidRPr="00F214FD" w:rsidRDefault="009A27FD" w:rsidP="00A012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9A27FD" w:rsidRPr="00B374A8" w:rsidTr="0039522F">
        <w:trPr>
          <w:gridAfter w:val="2"/>
          <w:wAfter w:w="1489" w:type="dxa"/>
          <w:trHeight w:val="129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9A27FD" w:rsidRPr="00F66C42" w:rsidRDefault="009A27FD" w:rsidP="00A0127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F66C42">
              <w:rPr>
                <w:rFonts w:eastAsia="Times New Roman" w:cs="Arial"/>
                <w:b/>
                <w:sz w:val="20"/>
                <w:szCs w:val="20"/>
                <w:lang w:eastAsia="fr-FR"/>
              </w:rPr>
              <w:t>Mini studette -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9A27FD" w:rsidRPr="00F214FD" w:rsidRDefault="009A27FD" w:rsidP="00A0127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F214FD">
              <w:rPr>
                <w:rFonts w:eastAsia="Times New Roman" w:cs="Arial"/>
                <w:b/>
                <w:sz w:val="20"/>
                <w:szCs w:val="20"/>
                <w:lang w:eastAsia="fr-FR"/>
              </w:rPr>
              <w:t>12 m</w:t>
            </w:r>
            <w:r w:rsidRPr="00F214FD">
              <w:rPr>
                <w:rFonts w:eastAsia="Times New Roman" w:cs="Arial"/>
                <w:b/>
                <w:sz w:val="20"/>
                <w:szCs w:val="20"/>
                <w:vertAlign w:val="superscript"/>
                <w:lang w:eastAsia="fr-FR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9A27FD" w:rsidRPr="00F214FD" w:rsidRDefault="009A27FD" w:rsidP="00A012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F214FD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9A27FD" w:rsidRPr="00F214FD" w:rsidRDefault="009A27FD" w:rsidP="00A012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F214FD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FD" w:rsidRPr="00F214FD" w:rsidRDefault="009A27FD" w:rsidP="00A012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 w:rsidP="00A012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A27FD" w:rsidRPr="00F214FD" w:rsidRDefault="009A27FD" w:rsidP="00A012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19,00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27FD" w:rsidRPr="00F214FD" w:rsidRDefault="009A27FD" w:rsidP="00A012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9A27FD" w:rsidRPr="00B374A8" w:rsidTr="0039522F">
        <w:trPr>
          <w:gridAfter w:val="2"/>
          <w:wAfter w:w="1489" w:type="dxa"/>
          <w:trHeight w:val="302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9A27FD" w:rsidRPr="00F66C42" w:rsidRDefault="009A27FD" w:rsidP="00A0127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fr-FR"/>
              </w:rPr>
              <w:t>Single room</w:t>
            </w:r>
            <w:r w:rsidRPr="00F66C42">
              <w:rPr>
                <w:rFonts w:eastAsia="Times New Roman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  <w:lang w:eastAsia="fr-FR"/>
              </w:rPr>
              <w:t>–</w:t>
            </w:r>
            <w:r w:rsidRPr="00F66C42">
              <w:rPr>
                <w:rFonts w:eastAsia="Times New Roman" w:cs="Arial"/>
                <w:b/>
                <w:sz w:val="20"/>
                <w:szCs w:val="20"/>
                <w:lang w:eastAsia="fr-FR"/>
              </w:rPr>
              <w:t xml:space="preserve"> B</w:t>
            </w:r>
            <w:r>
              <w:rPr>
                <w:rFonts w:eastAsia="Times New Roman" w:cs="Arial"/>
                <w:b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9A27FD" w:rsidRPr="00F214FD" w:rsidRDefault="009A27FD" w:rsidP="00A0127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F214FD">
              <w:rPr>
                <w:rFonts w:eastAsia="Times New Roman" w:cs="Arial"/>
                <w:b/>
                <w:sz w:val="20"/>
                <w:szCs w:val="20"/>
                <w:lang w:eastAsia="fr-FR"/>
              </w:rPr>
              <w:t>12 m</w:t>
            </w:r>
            <w:r w:rsidRPr="00F214FD">
              <w:rPr>
                <w:rFonts w:eastAsia="Times New Roman" w:cs="Arial"/>
                <w:b/>
                <w:sz w:val="20"/>
                <w:szCs w:val="20"/>
                <w:vertAlign w:val="superscript"/>
                <w:lang w:eastAsia="fr-FR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9A27FD" w:rsidRPr="00F214FD" w:rsidRDefault="009A27FD" w:rsidP="009A27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F214FD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2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5</w:t>
            </w:r>
            <w:r w:rsidRPr="00F214FD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9A27FD" w:rsidRPr="00F214FD" w:rsidRDefault="009A27FD" w:rsidP="00A012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F214FD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FD" w:rsidRPr="00F214FD" w:rsidRDefault="009A27FD" w:rsidP="00A012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330,00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 w:rsidP="00A012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A27FD" w:rsidRPr="00F214FD" w:rsidRDefault="009A27FD" w:rsidP="00A012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19,00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27FD" w:rsidRPr="00F214FD" w:rsidRDefault="009A27FD" w:rsidP="00A012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:rsidR="0039522F" w:rsidRPr="0039522F" w:rsidRDefault="00374C50" w:rsidP="0039522F">
      <w:pPr>
        <w:tabs>
          <w:tab w:val="left" w:pos="3261"/>
        </w:tabs>
        <w:rPr>
          <w:rFonts w:ascii="Arial" w:eastAsia="Times New Roman" w:hAnsi="Arial" w:cs="Arial"/>
          <w:sz w:val="16"/>
          <w:szCs w:val="16"/>
          <w:lang w:val="en" w:eastAsia="fr-FR"/>
        </w:rPr>
      </w:pPr>
      <w:r w:rsidRPr="0039522F">
        <w:rPr>
          <w:lang w:val="en-US"/>
        </w:rPr>
        <w:t>*</w:t>
      </w:r>
      <w:r w:rsidRPr="0039522F">
        <w:rPr>
          <w:i/>
          <w:sz w:val="18"/>
          <w:szCs w:val="18"/>
          <w:lang w:val="en-US"/>
        </w:rPr>
        <w:t>with no kitchen</w:t>
      </w:r>
      <w:r w:rsidR="0039522F" w:rsidRPr="0039522F">
        <w:rPr>
          <w:i/>
          <w:sz w:val="18"/>
          <w:szCs w:val="18"/>
          <w:lang w:val="en-US"/>
        </w:rPr>
        <w:t xml:space="preserve">                             -                                                     </w:t>
      </w:r>
      <w:r w:rsidR="0039522F">
        <w:rPr>
          <w:i/>
          <w:sz w:val="18"/>
          <w:szCs w:val="18"/>
          <w:lang w:val="en-US"/>
        </w:rPr>
        <w:t xml:space="preserve">                         </w:t>
      </w:r>
      <w:proofErr w:type="gramStart"/>
      <w:r w:rsidR="0039522F" w:rsidRPr="0039522F">
        <w:rPr>
          <w:rFonts w:ascii="Arial" w:hAnsi="Arial" w:cs="Arial"/>
          <w:sz w:val="16"/>
          <w:szCs w:val="16"/>
          <w:lang w:val="en-US"/>
        </w:rPr>
        <w:t>Bedding :</w:t>
      </w:r>
      <w:proofErr w:type="gramEnd"/>
      <w:r w:rsidR="0039522F" w:rsidRPr="0039522F">
        <w:rPr>
          <w:rFonts w:ascii="Arial" w:hAnsi="Arial" w:cs="Arial"/>
          <w:sz w:val="16"/>
          <w:szCs w:val="16"/>
          <w:lang w:val="en-US"/>
        </w:rPr>
        <w:t xml:space="preserve"> </w:t>
      </w:r>
      <w:r w:rsidR="0039522F" w:rsidRPr="0039522F">
        <w:rPr>
          <w:rFonts w:ascii="Arial" w:eastAsia="Times New Roman" w:hAnsi="Arial" w:cs="Arial"/>
          <w:sz w:val="16"/>
          <w:szCs w:val="16"/>
          <w:lang w:val="en" w:eastAsia="fr-FR"/>
        </w:rPr>
        <w:t>includes sheets and disposable pillowcase.</w:t>
      </w:r>
      <w:r w:rsidR="0039522F">
        <w:rPr>
          <w:rFonts w:ascii="Arial" w:eastAsia="Times New Roman" w:hAnsi="Arial" w:cs="Arial"/>
          <w:sz w:val="16"/>
          <w:szCs w:val="16"/>
          <w:lang w:val="en" w:eastAsia="fr-FR"/>
        </w:rPr>
        <w:tab/>
      </w:r>
      <w:r w:rsidR="0039522F">
        <w:rPr>
          <w:rFonts w:ascii="Arial" w:eastAsia="Times New Roman" w:hAnsi="Arial" w:cs="Arial"/>
          <w:sz w:val="16"/>
          <w:szCs w:val="16"/>
          <w:lang w:val="en" w:eastAsia="fr-FR"/>
        </w:rPr>
        <w:tab/>
      </w:r>
      <w:r w:rsidR="0039522F">
        <w:rPr>
          <w:rFonts w:ascii="Arial" w:eastAsia="Times New Roman" w:hAnsi="Arial" w:cs="Arial"/>
          <w:sz w:val="16"/>
          <w:szCs w:val="16"/>
          <w:lang w:val="en" w:eastAsia="fr-FR"/>
        </w:rPr>
        <w:tab/>
      </w:r>
      <w:r w:rsidR="0039522F">
        <w:rPr>
          <w:rFonts w:ascii="Arial" w:eastAsia="Times New Roman" w:hAnsi="Arial" w:cs="Arial"/>
          <w:sz w:val="16"/>
          <w:szCs w:val="16"/>
          <w:lang w:val="en" w:eastAsia="fr-FR"/>
        </w:rPr>
        <w:tab/>
      </w:r>
      <w:r w:rsidR="0039522F">
        <w:rPr>
          <w:rFonts w:ascii="Arial" w:eastAsia="Times New Roman" w:hAnsi="Arial" w:cs="Arial"/>
          <w:sz w:val="16"/>
          <w:szCs w:val="16"/>
          <w:lang w:val="en" w:eastAsia="fr-FR"/>
        </w:rPr>
        <w:tab/>
        <w:t xml:space="preserve">                d</w:t>
      </w:r>
      <w:r w:rsidR="0039522F" w:rsidRPr="0039522F">
        <w:rPr>
          <w:rFonts w:ascii="Arial" w:eastAsia="Times New Roman" w:hAnsi="Arial" w:cs="Arial"/>
          <w:sz w:val="16"/>
          <w:szCs w:val="16"/>
          <w:lang w:val="en" w:eastAsia="fr-FR"/>
        </w:rPr>
        <w:t>uvet and pillow provided</w:t>
      </w:r>
    </w:p>
    <w:p w:rsidR="00543EDB" w:rsidRPr="008A77D6" w:rsidRDefault="00AE2978" w:rsidP="00374C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jc w:val="center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BEWARE</w:t>
      </w:r>
      <w:r w:rsidR="00543EDB" w:rsidRPr="008A77D6">
        <w:rPr>
          <w:b/>
          <w:i/>
          <w:sz w:val="24"/>
          <w:szCs w:val="24"/>
          <w:lang w:val="en-US"/>
        </w:rPr>
        <w:t xml:space="preserve">: </w:t>
      </w:r>
      <w:r w:rsidR="008A77D6" w:rsidRPr="008A77D6">
        <w:rPr>
          <w:b/>
          <w:i/>
          <w:sz w:val="24"/>
          <w:szCs w:val="24"/>
          <w:lang w:val="en-US"/>
        </w:rPr>
        <w:t>A request does not imply an assignment.</w:t>
      </w:r>
      <w:r w:rsidR="00543EDB" w:rsidRPr="008A77D6">
        <w:rPr>
          <w:b/>
          <w:i/>
          <w:sz w:val="24"/>
          <w:szCs w:val="24"/>
          <w:lang w:val="en-US"/>
        </w:rPr>
        <w:t xml:space="preserve"> </w:t>
      </w:r>
      <w:r w:rsidR="00543EDB" w:rsidRPr="008A77D6">
        <w:rPr>
          <w:b/>
          <w:i/>
          <w:sz w:val="24"/>
          <w:szCs w:val="24"/>
          <w:lang w:val="en-US"/>
        </w:rPr>
        <w:br/>
      </w:r>
      <w:r w:rsidR="008A77D6" w:rsidRPr="008A77D6">
        <w:rPr>
          <w:b/>
          <w:i/>
          <w:sz w:val="24"/>
          <w:szCs w:val="24"/>
          <w:lang w:val="en-US"/>
        </w:rPr>
        <w:t xml:space="preserve">The e-mail of assignment indicating clearly the attributed accommodation </w:t>
      </w:r>
      <w:r w:rsidR="008A77D6">
        <w:rPr>
          <w:b/>
          <w:i/>
          <w:sz w:val="24"/>
          <w:szCs w:val="24"/>
          <w:lang w:val="en-US"/>
        </w:rPr>
        <w:t xml:space="preserve">retained </w:t>
      </w:r>
      <w:r w:rsidR="008A77D6" w:rsidRPr="008A77D6">
        <w:rPr>
          <w:b/>
          <w:i/>
          <w:sz w:val="24"/>
          <w:szCs w:val="24"/>
          <w:lang w:val="en-US"/>
        </w:rPr>
        <w:t xml:space="preserve">will confirm the </w:t>
      </w:r>
      <w:r w:rsidR="008A77D6">
        <w:rPr>
          <w:b/>
          <w:i/>
          <w:sz w:val="24"/>
          <w:szCs w:val="24"/>
          <w:lang w:val="en-US"/>
        </w:rPr>
        <w:t xml:space="preserve">assignment </w:t>
      </w:r>
      <w:r w:rsidR="008A77D6" w:rsidRPr="008A77D6">
        <w:rPr>
          <w:b/>
          <w:i/>
          <w:sz w:val="24"/>
          <w:szCs w:val="24"/>
          <w:lang w:val="en-US"/>
        </w:rPr>
        <w:t xml:space="preserve">of </w:t>
      </w:r>
      <w:r w:rsidR="008A77D6">
        <w:rPr>
          <w:b/>
          <w:i/>
          <w:sz w:val="24"/>
          <w:szCs w:val="24"/>
          <w:lang w:val="en-US"/>
        </w:rPr>
        <w:t>the housing</w:t>
      </w:r>
      <w:r w:rsidR="00F7645F" w:rsidRPr="008A77D6">
        <w:rPr>
          <w:b/>
          <w:i/>
          <w:sz w:val="24"/>
          <w:szCs w:val="24"/>
          <w:lang w:val="en-US"/>
        </w:rPr>
        <w:t>.</w:t>
      </w:r>
    </w:p>
    <w:sectPr w:rsidR="00543EDB" w:rsidRPr="008A77D6" w:rsidSect="00D3265C">
      <w:pgSz w:w="11906" w:h="16838"/>
      <w:pgMar w:top="426" w:right="127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30A96"/>
    <w:multiLevelType w:val="hybridMultilevel"/>
    <w:tmpl w:val="A94677DE"/>
    <w:lvl w:ilvl="0" w:tplc="1F9E352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85B78"/>
    <w:multiLevelType w:val="hybridMultilevel"/>
    <w:tmpl w:val="68B4386A"/>
    <w:lvl w:ilvl="0" w:tplc="C00E553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72193"/>
    <w:multiLevelType w:val="hybridMultilevel"/>
    <w:tmpl w:val="E39C6C54"/>
    <w:lvl w:ilvl="0" w:tplc="1668DA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C1"/>
    <w:rsid w:val="000247B0"/>
    <w:rsid w:val="000267D8"/>
    <w:rsid w:val="00034C78"/>
    <w:rsid w:val="000D107F"/>
    <w:rsid w:val="00152CDF"/>
    <w:rsid w:val="00161361"/>
    <w:rsid w:val="001A5142"/>
    <w:rsid w:val="002C0D21"/>
    <w:rsid w:val="00354513"/>
    <w:rsid w:val="00374C50"/>
    <w:rsid w:val="003856AA"/>
    <w:rsid w:val="0039522F"/>
    <w:rsid w:val="003C6048"/>
    <w:rsid w:val="004824DE"/>
    <w:rsid w:val="004869FE"/>
    <w:rsid w:val="004A3347"/>
    <w:rsid w:val="00543EDB"/>
    <w:rsid w:val="0056277E"/>
    <w:rsid w:val="00567139"/>
    <w:rsid w:val="00572C86"/>
    <w:rsid w:val="005B1EE2"/>
    <w:rsid w:val="005B6E55"/>
    <w:rsid w:val="006C35EE"/>
    <w:rsid w:val="006E637F"/>
    <w:rsid w:val="00713C65"/>
    <w:rsid w:val="00765863"/>
    <w:rsid w:val="007D5585"/>
    <w:rsid w:val="007E0BD4"/>
    <w:rsid w:val="008A77D6"/>
    <w:rsid w:val="0093507C"/>
    <w:rsid w:val="009420BC"/>
    <w:rsid w:val="00965C59"/>
    <w:rsid w:val="009A27FD"/>
    <w:rsid w:val="00A32609"/>
    <w:rsid w:val="00A84780"/>
    <w:rsid w:val="00AA408C"/>
    <w:rsid w:val="00AE2978"/>
    <w:rsid w:val="00B374A8"/>
    <w:rsid w:val="00B57B5E"/>
    <w:rsid w:val="00BD420A"/>
    <w:rsid w:val="00BE6704"/>
    <w:rsid w:val="00C056CC"/>
    <w:rsid w:val="00CA4A6C"/>
    <w:rsid w:val="00CB11FA"/>
    <w:rsid w:val="00D3265C"/>
    <w:rsid w:val="00D67574"/>
    <w:rsid w:val="00D745DF"/>
    <w:rsid w:val="00E0296E"/>
    <w:rsid w:val="00E534C1"/>
    <w:rsid w:val="00E618B5"/>
    <w:rsid w:val="00E83E1C"/>
    <w:rsid w:val="00F214FD"/>
    <w:rsid w:val="00F66C42"/>
    <w:rsid w:val="00F7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A378F-DCCD-48DB-8ADD-F9605E49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7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4A6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3ED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37F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9522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9522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5</cp:revision>
  <cp:lastPrinted>2017-11-14T13:22:00Z</cp:lastPrinted>
  <dcterms:created xsi:type="dcterms:W3CDTF">2018-04-09T12:33:00Z</dcterms:created>
  <dcterms:modified xsi:type="dcterms:W3CDTF">2018-04-11T08:33:00Z</dcterms:modified>
</cp:coreProperties>
</file>